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E76D6C" w14:textId="77777777" w:rsidR="00D00BD9" w:rsidRPr="00D00BD9" w:rsidRDefault="00D00BD9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de-DE" w:eastAsia="de-DE"/>
        </w:rPr>
      </w:pPr>
      <w:r w:rsidRPr="00D00BD9">
        <w:rPr>
          <w:rFonts w:ascii="Helvetica" w:hAnsi="Helvetica" w:cs="Helvetica"/>
          <w:color w:val="000000"/>
          <w:sz w:val="28"/>
          <w:szCs w:val="28"/>
          <w:lang w:val="de-DE" w:eastAsia="de-DE"/>
        </w:rPr>
        <w:t xml:space="preserve">Stéphanie </w:t>
      </w:r>
      <w:proofErr w:type="spellStart"/>
      <w:r w:rsidRPr="00D00BD9">
        <w:rPr>
          <w:rFonts w:ascii="Helvetica" w:hAnsi="Helvetica" w:cs="Helvetica"/>
          <w:color w:val="000000"/>
          <w:sz w:val="28"/>
          <w:szCs w:val="28"/>
          <w:lang w:val="de-DE" w:eastAsia="de-DE"/>
        </w:rPr>
        <w:t>Müther</w:t>
      </w:r>
      <w:proofErr w:type="spellEnd"/>
    </w:p>
    <w:p w14:paraId="2B5DA153" w14:textId="77777777" w:rsidR="00D00BD9" w:rsidRDefault="00D00BD9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de-DE" w:eastAsia="de-DE"/>
        </w:rPr>
      </w:pPr>
    </w:p>
    <w:p w14:paraId="4202C5DE" w14:textId="77777777" w:rsidR="00D00BD9" w:rsidRPr="00D00BD9" w:rsidRDefault="00D00BD9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lang w:val="de-DE" w:eastAsia="de-DE"/>
        </w:rPr>
      </w:pPr>
      <w:r w:rsidRPr="00D00BD9">
        <w:rPr>
          <w:rFonts w:ascii="Helvetica" w:hAnsi="Helvetica" w:cs="Helvetica"/>
          <w:color w:val="000000"/>
          <w:lang w:val="de-DE" w:eastAsia="de-DE"/>
        </w:rPr>
        <w:t>Dramatischer Sopran</w:t>
      </w:r>
    </w:p>
    <w:p w14:paraId="7F6DB1E2" w14:textId="77777777" w:rsidR="00D00BD9" w:rsidRDefault="00D00BD9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de-DE" w:eastAsia="de-DE"/>
        </w:rPr>
      </w:pPr>
    </w:p>
    <w:p w14:paraId="2E4E1BF2" w14:textId="3A693D9D" w:rsidR="00D00BD9" w:rsidRDefault="00E93DEC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de-DE" w:eastAsia="de-DE"/>
        </w:rPr>
      </w:pPr>
      <w:r>
        <w:rPr>
          <w:rFonts w:ascii="Helvetica" w:hAnsi="Helvetica" w:cs="Helvetica"/>
          <w:color w:val="000000"/>
          <w:sz w:val="22"/>
          <w:szCs w:val="22"/>
          <w:lang w:val="de-DE" w:eastAsia="de-DE"/>
        </w:rPr>
        <w:t>Zu den Plänen von Sté</w:t>
      </w:r>
      <w:r w:rsidR="0044088F">
        <w:rPr>
          <w:rFonts w:ascii="Helvetica" w:hAnsi="Helvetica" w:cs="Helvetica"/>
          <w:color w:val="000000"/>
          <w:sz w:val="22"/>
          <w:szCs w:val="22"/>
          <w:lang w:val="de-DE" w:eastAsia="de-DE"/>
        </w:rPr>
        <w:t>p</w:t>
      </w:r>
      <w:r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hanie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de-DE" w:eastAsia="de-DE"/>
        </w:rPr>
        <w:t>Müther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 zählen u.a. Brünnhilde in </w:t>
      </w:r>
      <w:r w:rsidR="00D57976"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einer </w:t>
      </w:r>
      <w:r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Neuproduktionen </w:t>
      </w:r>
      <w:r w:rsidRPr="00D57976">
        <w:rPr>
          <w:rFonts w:ascii="Helvetica" w:hAnsi="Helvetica" w:cs="Helvetica"/>
          <w:i/>
          <w:iCs/>
          <w:color w:val="000000"/>
          <w:sz w:val="22"/>
          <w:szCs w:val="22"/>
          <w:lang w:val="de-DE" w:eastAsia="de-DE"/>
        </w:rPr>
        <w:t>Götter</w:t>
      </w:r>
      <w:r w:rsidR="0048056E">
        <w:rPr>
          <w:rFonts w:ascii="Helvetica" w:hAnsi="Helvetica" w:cs="Helvetica"/>
          <w:i/>
          <w:iCs/>
          <w:color w:val="000000"/>
          <w:sz w:val="22"/>
          <w:szCs w:val="22"/>
          <w:lang w:val="de-DE" w:eastAsia="de-DE"/>
        </w:rPr>
        <w:t>-</w:t>
      </w:r>
      <w:r w:rsidRPr="00D57976">
        <w:rPr>
          <w:rFonts w:ascii="Helvetica" w:hAnsi="Helvetica" w:cs="Helvetica"/>
          <w:i/>
          <w:iCs/>
          <w:color w:val="000000"/>
          <w:sz w:val="22"/>
          <w:szCs w:val="22"/>
          <w:lang w:val="de-DE" w:eastAsia="de-DE"/>
        </w:rPr>
        <w:t>dämmerung</w:t>
      </w:r>
      <w:r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 in der Regie von Peter Konwitschny in Dortmund sowie in den </w:t>
      </w:r>
      <w:r w:rsidR="00AB3BD1"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dortigen </w:t>
      </w:r>
      <w:r w:rsidRPr="00E93DEC">
        <w:rPr>
          <w:rFonts w:ascii="Helvetica" w:hAnsi="Helvetica" w:cs="Helvetica"/>
          <w:i/>
          <w:color w:val="000000"/>
          <w:sz w:val="22"/>
          <w:szCs w:val="22"/>
          <w:lang w:val="de-DE" w:eastAsia="de-DE"/>
        </w:rPr>
        <w:t>Ring</w:t>
      </w:r>
      <w:r>
        <w:rPr>
          <w:rFonts w:ascii="Helvetica" w:hAnsi="Helvetica" w:cs="Helvetica"/>
          <w:color w:val="000000"/>
          <w:sz w:val="22"/>
          <w:szCs w:val="22"/>
          <w:lang w:val="de-DE" w:eastAsia="de-DE"/>
        </w:rPr>
        <w:t>-Zyklen.</w:t>
      </w:r>
      <w:r w:rsidR="006915F7"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 In Kyoto wird sie ein Konzert mit Werken von Richard Wagner singen</w:t>
      </w:r>
      <w:r w:rsidR="0048056E"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, in Oviedo </w:t>
      </w:r>
      <w:proofErr w:type="spellStart"/>
      <w:r w:rsidR="0048056E">
        <w:rPr>
          <w:rFonts w:ascii="Helvetica" w:hAnsi="Helvetica" w:cs="Helvetica"/>
          <w:color w:val="000000"/>
          <w:sz w:val="22"/>
          <w:szCs w:val="22"/>
          <w:lang w:val="de-DE" w:eastAsia="de-DE"/>
        </w:rPr>
        <w:t>Ortrund</w:t>
      </w:r>
      <w:proofErr w:type="spellEnd"/>
      <w:r w:rsidR="0048056E"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 in </w:t>
      </w:r>
      <w:r w:rsidR="0048056E" w:rsidRPr="0048056E">
        <w:rPr>
          <w:rFonts w:ascii="Helvetica" w:hAnsi="Helvetica" w:cs="Helvetica"/>
          <w:i/>
          <w:iCs/>
          <w:color w:val="000000"/>
          <w:sz w:val="22"/>
          <w:szCs w:val="22"/>
          <w:lang w:val="de-DE" w:eastAsia="de-DE"/>
        </w:rPr>
        <w:t>Lohengrin</w:t>
      </w:r>
      <w:r w:rsidR="0048056E">
        <w:rPr>
          <w:rFonts w:ascii="Helvetica" w:hAnsi="Helvetica" w:cs="Helvetica"/>
          <w:color w:val="000000"/>
          <w:sz w:val="22"/>
          <w:szCs w:val="22"/>
          <w:lang w:val="de-DE" w:eastAsia="de-DE"/>
        </w:rPr>
        <w:t>.</w:t>
      </w:r>
    </w:p>
    <w:p w14:paraId="0592DBAC" w14:textId="500AB0F8" w:rsidR="00E93DEC" w:rsidRDefault="00E93DEC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de-DE" w:eastAsia="de-DE"/>
        </w:rPr>
      </w:pPr>
    </w:p>
    <w:p w14:paraId="4533FBA7" w14:textId="06992E14" w:rsidR="00D57976" w:rsidRDefault="00D57976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de-DE" w:eastAsia="de-DE"/>
        </w:rPr>
      </w:pPr>
      <w:r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Sie startete als Elvira in Verdis </w:t>
      </w:r>
      <w:proofErr w:type="spellStart"/>
      <w:r w:rsidRPr="00D57976">
        <w:rPr>
          <w:rFonts w:ascii="Helvetica" w:hAnsi="Helvetica" w:cs="Helvetica"/>
          <w:i/>
          <w:iCs/>
          <w:color w:val="000000"/>
          <w:sz w:val="22"/>
          <w:szCs w:val="22"/>
          <w:lang w:val="de-DE" w:eastAsia="de-DE"/>
        </w:rPr>
        <w:t>Ernani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 in Oviedo</w:t>
      </w:r>
      <w:r w:rsidR="00AB3BD1"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 gefolgt von Ortrud in </w:t>
      </w:r>
      <w:r w:rsidR="00AB3BD1" w:rsidRPr="00AB3BD1">
        <w:rPr>
          <w:rFonts w:ascii="Helvetica" w:hAnsi="Helvetica" w:cs="Helvetica"/>
          <w:i/>
          <w:iCs/>
          <w:color w:val="000000"/>
          <w:sz w:val="22"/>
          <w:szCs w:val="22"/>
          <w:lang w:val="de-DE" w:eastAsia="de-DE"/>
        </w:rPr>
        <w:t>Lohengrin</w:t>
      </w:r>
      <w:r w:rsidR="00AB3BD1"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 in Chemnitz und Dortmund</w:t>
      </w:r>
      <w:r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 ins </w:t>
      </w:r>
      <w:r w:rsidR="00AB3BD1">
        <w:rPr>
          <w:rFonts w:ascii="Helvetica" w:hAnsi="Helvetica" w:cs="Helvetica"/>
          <w:color w:val="000000"/>
          <w:sz w:val="22"/>
          <w:szCs w:val="22"/>
          <w:lang w:val="de-DE" w:eastAsia="de-DE"/>
        </w:rPr>
        <w:t>J</w:t>
      </w:r>
      <w:r>
        <w:rPr>
          <w:rFonts w:ascii="Helvetica" w:hAnsi="Helvetica" w:cs="Helvetica"/>
          <w:color w:val="000000"/>
          <w:sz w:val="22"/>
          <w:szCs w:val="22"/>
          <w:lang w:val="de-DE" w:eastAsia="de-DE"/>
        </w:rPr>
        <w:t>ahr 2023.</w:t>
      </w:r>
    </w:p>
    <w:p w14:paraId="259C51E8" w14:textId="6CE7509F" w:rsidR="00643734" w:rsidRDefault="00643734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de-DE" w:eastAsia="de-DE"/>
        </w:rPr>
      </w:pPr>
      <w:r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Bei den Bayreuther Festspielen gab sie ihr Debüt </w:t>
      </w:r>
      <w:r w:rsidR="00921627">
        <w:rPr>
          <w:rFonts w:ascii="Helvetica" w:hAnsi="Helvetica" w:cs="Helvetica"/>
          <w:color w:val="000000"/>
          <w:sz w:val="22"/>
          <w:szCs w:val="22"/>
          <w:lang w:val="de-DE" w:eastAsia="de-DE"/>
        </w:rPr>
        <w:t>im Sommer 2022</w:t>
      </w:r>
      <w:r w:rsidR="001F29F2"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 als </w:t>
      </w:r>
      <w:proofErr w:type="spellStart"/>
      <w:r w:rsidR="001F29F2">
        <w:rPr>
          <w:rFonts w:ascii="Helvetica" w:hAnsi="Helvetica" w:cs="Helvetica"/>
          <w:color w:val="000000"/>
          <w:sz w:val="22"/>
          <w:szCs w:val="22"/>
          <w:lang w:val="de-DE" w:eastAsia="de-DE"/>
        </w:rPr>
        <w:t>Waltraute</w:t>
      </w:r>
      <w:proofErr w:type="spellEnd"/>
      <w:r w:rsidR="001F29F2"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 in </w:t>
      </w:r>
      <w:r w:rsidR="001F29F2" w:rsidRPr="001F29F2">
        <w:rPr>
          <w:rFonts w:ascii="Helvetica" w:hAnsi="Helvetica" w:cs="Helvetica"/>
          <w:i/>
          <w:iCs/>
          <w:color w:val="000000"/>
          <w:sz w:val="22"/>
          <w:szCs w:val="22"/>
          <w:lang w:val="de-DE" w:eastAsia="de-DE"/>
        </w:rPr>
        <w:t xml:space="preserve">Die Walküre </w:t>
      </w:r>
      <w:r w:rsidR="001F29F2"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und 2. Norn in </w:t>
      </w:r>
      <w:r w:rsidR="001F29F2" w:rsidRPr="001F29F2">
        <w:rPr>
          <w:rFonts w:ascii="Helvetica" w:hAnsi="Helvetica" w:cs="Helvetica"/>
          <w:i/>
          <w:iCs/>
          <w:color w:val="000000"/>
          <w:sz w:val="22"/>
          <w:szCs w:val="22"/>
          <w:lang w:val="de-DE" w:eastAsia="de-DE"/>
        </w:rPr>
        <w:t>Götterdämme</w:t>
      </w:r>
      <w:r w:rsidR="001F29F2">
        <w:rPr>
          <w:rFonts w:ascii="Helvetica" w:hAnsi="Helvetica" w:cs="Helvetica"/>
          <w:i/>
          <w:iCs/>
          <w:color w:val="000000"/>
          <w:sz w:val="22"/>
          <w:szCs w:val="22"/>
          <w:lang w:val="de-DE" w:eastAsia="de-DE"/>
        </w:rPr>
        <w:t>-</w:t>
      </w:r>
      <w:proofErr w:type="spellStart"/>
      <w:r w:rsidR="001F29F2" w:rsidRPr="001F29F2">
        <w:rPr>
          <w:rFonts w:ascii="Helvetica" w:hAnsi="Helvetica" w:cs="Helvetica"/>
          <w:i/>
          <w:iCs/>
          <w:color w:val="000000"/>
          <w:sz w:val="22"/>
          <w:szCs w:val="22"/>
          <w:lang w:val="de-DE" w:eastAsia="de-DE"/>
        </w:rPr>
        <w:t>rung</w:t>
      </w:r>
      <w:proofErr w:type="spellEnd"/>
      <w:r w:rsidR="001F29F2">
        <w:rPr>
          <w:rFonts w:ascii="Helvetica" w:hAnsi="Helvetica" w:cs="Helvetica"/>
          <w:color w:val="000000"/>
          <w:sz w:val="22"/>
          <w:szCs w:val="22"/>
          <w:lang w:val="de-DE" w:eastAsia="de-DE"/>
        </w:rPr>
        <w:t xml:space="preserve"> sowie als Ortrud in Lohengrin in der Fassung für Kinder.</w:t>
      </w:r>
    </w:p>
    <w:p w14:paraId="3B8353A9" w14:textId="77777777" w:rsidR="00921627" w:rsidRDefault="00921627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de-DE" w:eastAsia="de-DE"/>
        </w:rPr>
      </w:pPr>
    </w:p>
    <w:p w14:paraId="6E021745" w14:textId="77777777" w:rsidR="00747FAF" w:rsidRDefault="00192AF1" w:rsidP="007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</w:pPr>
      <w:r w:rsidRPr="00747FAF">
        <w:rPr>
          <w:rFonts w:ascii="Arial" w:hAnsi="Arial" w:cs="Arial"/>
          <w:noProof/>
          <w:color w:val="000000"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C76248B" wp14:editId="1B64BC0B">
            <wp:simplePos x="0" y="0"/>
            <wp:positionH relativeFrom="margin">
              <wp:posOffset>4196080</wp:posOffset>
            </wp:positionH>
            <wp:positionV relativeFrom="margin">
              <wp:posOffset>937895</wp:posOffset>
            </wp:positionV>
            <wp:extent cx="1790700" cy="26416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 Kopi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FAF"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2019 </w:t>
      </w:r>
      <w:r w:rsidR="00E93DEC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sang sie </w:t>
      </w:r>
      <w:r w:rsidR="00747FAF"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mit großem Erfolg ihren ersten kompletten </w:t>
      </w:r>
      <w:r w:rsidR="00747FAF" w:rsidRPr="000A67C2">
        <w:rPr>
          <w:rFonts w:ascii="ArialMT" w:eastAsia="Times New Roman" w:hAnsi="ArialMT"/>
          <w:i/>
          <w:color w:val="000000"/>
          <w:sz w:val="22"/>
          <w:szCs w:val="22"/>
          <w:bdr w:val="none" w:sz="0" w:space="0" w:color="auto"/>
          <w:lang w:val="de-CH" w:eastAsia="de-DE"/>
        </w:rPr>
        <w:t>Ring</w:t>
      </w:r>
      <w:r w:rsidR="000A67C2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-Z</w:t>
      </w:r>
      <w:r w:rsidR="00747FAF"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yklus als Brünnhilde am Theater Chemnitz. Unter der Leitung von </w:t>
      </w:r>
      <w:proofErr w:type="spellStart"/>
      <w:r w:rsidR="00747FAF"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Ryusuke</w:t>
      </w:r>
      <w:proofErr w:type="spellEnd"/>
      <w:r w:rsidR="00747FAF"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</w:t>
      </w:r>
      <w:proofErr w:type="spellStart"/>
      <w:r w:rsidR="00747FAF"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Numajiri</w:t>
      </w:r>
      <w:proofErr w:type="spellEnd"/>
      <w:r w:rsidR="00747FAF"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mit dem Kyoto Symphony Orchestra und in einer Regie von Michael Hampe interpretierte sie von 2018-2020 ebenfalls alle </w:t>
      </w:r>
      <w:proofErr w:type="spellStart"/>
      <w:r w:rsidR="00747FAF"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Brünnhilden</w:t>
      </w:r>
      <w:proofErr w:type="spellEnd"/>
      <w:r w:rsidR="00747FAF"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an der </w:t>
      </w:r>
      <w:proofErr w:type="spellStart"/>
      <w:r w:rsidR="00747FAF"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Biwako</w:t>
      </w:r>
      <w:proofErr w:type="spellEnd"/>
      <w:r w:rsidR="00747FAF"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Hall (Kyoto). </w:t>
      </w:r>
      <w:r w:rsidR="000A67C2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A</w:t>
      </w:r>
      <w:r w:rsid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ls</w:t>
      </w:r>
      <w:r w:rsidR="00747FAF"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</w:t>
      </w:r>
      <w:r w:rsidR="00747FAF" w:rsidRPr="00747FAF">
        <w:rPr>
          <w:rFonts w:ascii="ArialMT" w:eastAsia="Times New Roman" w:hAnsi="ArialMT"/>
          <w:i/>
          <w:color w:val="000000"/>
          <w:sz w:val="22"/>
          <w:szCs w:val="22"/>
          <w:bdr w:val="none" w:sz="0" w:space="0" w:color="auto"/>
          <w:lang w:val="de-CH" w:eastAsia="de-DE"/>
        </w:rPr>
        <w:t>Götterdämmerung</w:t>
      </w:r>
      <w:r w:rsidR="00747FAF"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-Brünnhilde war sie auch in Oviedo zu hören. </w:t>
      </w:r>
    </w:p>
    <w:p w14:paraId="61439E56" w14:textId="77777777" w:rsidR="00747FAF" w:rsidRPr="00747FAF" w:rsidRDefault="00747FAF" w:rsidP="007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sz w:val="22"/>
          <w:szCs w:val="22"/>
          <w:lang w:val="de-DE" w:eastAsia="de-DE"/>
        </w:rPr>
      </w:pPr>
    </w:p>
    <w:p w14:paraId="7A1E3536" w14:textId="221193B5" w:rsidR="00747FAF" w:rsidRPr="00747FAF" w:rsidRDefault="00747FAF" w:rsidP="007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</w:pP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Ihr Ortrud-Debüt gab sie am Theater Dortmund gefolgt von einer </w:t>
      </w:r>
      <w:r w:rsidRPr="00747FAF">
        <w:rPr>
          <w:rFonts w:ascii="ArialMT" w:eastAsia="Times New Roman" w:hAnsi="ArialMT"/>
          <w:i/>
          <w:color w:val="000000"/>
          <w:sz w:val="22"/>
          <w:szCs w:val="22"/>
          <w:bdr w:val="none" w:sz="0" w:space="0" w:color="auto"/>
          <w:lang w:val="de-CH" w:eastAsia="de-DE"/>
        </w:rPr>
        <w:t>Lohengrin</w:t>
      </w: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-Inszenierung von Joan A. </w:t>
      </w:r>
      <w:proofErr w:type="spellStart"/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Rechi</w:t>
      </w:r>
      <w:proofErr w:type="spellEnd"/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am Theater Chemnitz</w:t>
      </w:r>
      <w:r w:rsidR="001F29F2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, mit derselben Partie gastierte sie an der Oper Leipzig unter Ulf Schirmer.</w:t>
      </w: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 </w:t>
      </w:r>
    </w:p>
    <w:p w14:paraId="73EC4F00" w14:textId="77777777" w:rsidR="00087A87" w:rsidRDefault="00E93DEC" w:rsidP="007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</w:pP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2021 </w:t>
      </w:r>
      <w:r w:rsidR="00087A87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g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a</w:t>
      </w:r>
      <w:r w:rsidR="00087A87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bt sie ihr Debüt als Isolde in einer Neuproduktion 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v</w:t>
      </w:r>
      <w:r w:rsidR="00087A87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on </w:t>
      </w:r>
      <w:r w:rsidR="00087A87" w:rsidRPr="00087A87">
        <w:rPr>
          <w:rFonts w:ascii="ArialMT" w:eastAsia="Times New Roman" w:hAnsi="ArialMT"/>
          <w:i/>
          <w:color w:val="000000"/>
          <w:sz w:val="22"/>
          <w:szCs w:val="22"/>
          <w:bdr w:val="none" w:sz="0" w:space="0" w:color="auto"/>
          <w:lang w:val="de-CH" w:eastAsia="de-DE"/>
        </w:rPr>
        <w:t>Tristan und Isolde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in Chemnitz.</w:t>
      </w:r>
    </w:p>
    <w:p w14:paraId="4B9FB2E7" w14:textId="77777777" w:rsidR="00747FAF" w:rsidRDefault="00747FAF" w:rsidP="007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</w:pPr>
    </w:p>
    <w:p w14:paraId="489F2428" w14:textId="77777777" w:rsidR="00E93DEC" w:rsidRDefault="00E93DEC" w:rsidP="00E93D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</w:pP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Ebenfalls in Dortmund gab sie auch ihre Partiedebüts in den Titelpartien von </w:t>
      </w:r>
      <w:r w:rsidRPr="00087A87">
        <w:rPr>
          <w:rFonts w:ascii="ArialMT" w:eastAsia="Times New Roman" w:hAnsi="ArialMT"/>
          <w:i/>
          <w:color w:val="000000"/>
          <w:sz w:val="22"/>
          <w:szCs w:val="22"/>
          <w:bdr w:val="none" w:sz="0" w:space="0" w:color="auto"/>
          <w:lang w:val="de-CH" w:eastAsia="de-DE"/>
        </w:rPr>
        <w:t>Tosca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und </w:t>
      </w:r>
      <w:r w:rsidRPr="000A67C2">
        <w:rPr>
          <w:rFonts w:ascii="ArialMT" w:eastAsia="Times New Roman" w:hAnsi="ArialMT"/>
          <w:i/>
          <w:color w:val="000000"/>
          <w:sz w:val="22"/>
          <w:szCs w:val="22"/>
          <w:bdr w:val="none" w:sz="0" w:space="0" w:color="auto"/>
          <w:lang w:val="de-CH" w:eastAsia="de-DE"/>
        </w:rPr>
        <w:t>Turandot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.</w:t>
      </w:r>
    </w:p>
    <w:p w14:paraId="1C3ADD03" w14:textId="77777777" w:rsidR="00E93DEC" w:rsidRPr="00747FAF" w:rsidRDefault="00E93DEC" w:rsidP="007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</w:pPr>
    </w:p>
    <w:p w14:paraId="193D84B3" w14:textId="77777777" w:rsidR="00747FAF" w:rsidRDefault="00747FAF" w:rsidP="007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</w:pP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Sie begann als Mezzosopranistin in Rollen wie Herodias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in </w:t>
      </w:r>
      <w:r w:rsidRPr="00747FAF">
        <w:rPr>
          <w:rFonts w:ascii="ArialMT" w:eastAsia="Times New Roman" w:hAnsi="ArialMT"/>
          <w:i/>
          <w:color w:val="000000"/>
          <w:sz w:val="22"/>
          <w:szCs w:val="22"/>
          <w:bdr w:val="none" w:sz="0" w:space="0" w:color="auto"/>
          <w:lang w:val="de-CH" w:eastAsia="de-DE"/>
        </w:rPr>
        <w:t>Salome,</w:t>
      </w: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</w:t>
      </w:r>
      <w:proofErr w:type="spellStart"/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Fioretta</w:t>
      </w:r>
      <w:proofErr w:type="spellEnd"/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in</w:t>
      </w:r>
      <w:r w:rsidR="00BE10F5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</w:t>
      </w:r>
      <w:proofErr w:type="gramStart"/>
      <w:r w:rsidR="00BE10F5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Leoncavallos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</w:t>
      </w:r>
      <w:r w:rsidRPr="00747FAF">
        <w:rPr>
          <w:rFonts w:ascii="ArialMT" w:eastAsia="Times New Roman" w:hAnsi="ArialMT"/>
          <w:i/>
          <w:color w:val="000000"/>
          <w:sz w:val="22"/>
          <w:szCs w:val="22"/>
          <w:bdr w:val="none" w:sz="0" w:space="0" w:color="auto"/>
          <w:lang w:val="de-CH" w:eastAsia="de-DE"/>
        </w:rPr>
        <w:t xml:space="preserve"> Medici</w:t>
      </w:r>
      <w:proofErr w:type="gramEnd"/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und Sesto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in </w:t>
      </w:r>
      <w:r w:rsidRPr="00747FAF">
        <w:rPr>
          <w:rFonts w:ascii="ArialMT" w:eastAsia="Times New Roman" w:hAnsi="ArialMT"/>
          <w:i/>
          <w:color w:val="000000"/>
          <w:sz w:val="22"/>
          <w:szCs w:val="22"/>
          <w:bdr w:val="none" w:sz="0" w:space="0" w:color="auto"/>
          <w:lang w:val="de-CH" w:eastAsia="de-DE"/>
        </w:rPr>
        <w:t>La Clemenza di Tito</w:t>
      </w: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, vervollständigte aber 2016 erfolgreich ihren Fachwechsel und gab ein fulminantes Debüt im dramatischen Sopranfach als Lady Macbeth 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in Verdis </w:t>
      </w:r>
      <w:r w:rsidRPr="00747FAF">
        <w:rPr>
          <w:rFonts w:ascii="ArialMT" w:eastAsia="Times New Roman" w:hAnsi="ArialMT"/>
          <w:i/>
          <w:color w:val="000000"/>
          <w:sz w:val="22"/>
          <w:szCs w:val="22"/>
          <w:bdr w:val="none" w:sz="0" w:space="0" w:color="auto"/>
          <w:lang w:val="de-CH" w:eastAsia="de-DE"/>
        </w:rPr>
        <w:t>Macbeth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</w:t>
      </w: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am Theater Erfurt. </w:t>
      </w:r>
    </w:p>
    <w:p w14:paraId="68187AE0" w14:textId="77777777" w:rsidR="00747FAF" w:rsidRDefault="00747FAF" w:rsidP="007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</w:pPr>
    </w:p>
    <w:p w14:paraId="0E2ED7E4" w14:textId="77777777" w:rsidR="00747FAF" w:rsidRPr="00747FAF" w:rsidRDefault="00747FAF" w:rsidP="007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</w:pP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Zu den Auszeichnungen gehören das Colette-</w:t>
      </w:r>
      <w:proofErr w:type="spellStart"/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Mosetti</w:t>
      </w:r>
      <w:proofErr w:type="spellEnd"/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-Stipendium 2001 und das Bayreuth-Stipendium 2013. Sie arbeitete mit den Regisseuren Katharina Thalbach, Vera </w:t>
      </w:r>
      <w:proofErr w:type="spellStart"/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Nemirova</w:t>
      </w:r>
      <w:proofErr w:type="spellEnd"/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und Dirigenten wie Claudio Abbado, Mariss Jansons, Charles Dutoit</w:t>
      </w:r>
      <w:r w:rsidR="00BE10F5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, </w:t>
      </w: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Joana Mallwitz </w:t>
      </w:r>
      <w:r w:rsidR="00BE10F5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und Ulf Schirmer </w:t>
      </w: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zusammen. Sie hat einen Master-Abschluss des Konservatoriums Genf, Standort Neuchâtel</w:t>
      </w:r>
      <w:r w:rsidR="009E57DA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,</w:t>
      </w: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unter der Leitung von Jeanne Roth und war von 2005 bis 2007 Mitglied des Schweizer Opernstudios</w:t>
      </w:r>
      <w:r w:rsidR="009E57DA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in Biel</w:t>
      </w: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.</w:t>
      </w:r>
    </w:p>
    <w:p w14:paraId="361D0A9D" w14:textId="77777777" w:rsidR="00747FAF" w:rsidRDefault="00747FAF" w:rsidP="007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</w:pP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In Zusammenarbeit mit Maestro Ion </w:t>
      </w:r>
      <w:proofErr w:type="spellStart"/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Buzea</w:t>
      </w:r>
      <w:proofErr w:type="spellEnd"/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, perfektioniert sie ihr aktuelles und künftiges Opernrepertoire. </w:t>
      </w:r>
    </w:p>
    <w:p w14:paraId="132CF923" w14:textId="60B7CB60" w:rsidR="00747FAF" w:rsidRDefault="00747FAF" w:rsidP="007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</w:pP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Zu kommenden Rollen gehören Tosca, Isolde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in </w:t>
      </w:r>
      <w:r w:rsidRPr="00747FAF">
        <w:rPr>
          <w:rFonts w:ascii="ArialMT" w:eastAsia="Times New Roman" w:hAnsi="ArialMT"/>
          <w:i/>
          <w:color w:val="000000"/>
          <w:sz w:val="22"/>
          <w:szCs w:val="22"/>
          <w:bdr w:val="none" w:sz="0" w:space="0" w:color="auto"/>
          <w:lang w:val="de-CH" w:eastAsia="de-DE"/>
        </w:rPr>
        <w:t>Tristan und Isolde</w:t>
      </w:r>
      <w:r w:rsidR="001F29F2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</w:t>
      </w: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und Färberin 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in </w:t>
      </w:r>
      <w:r w:rsidRPr="00747FAF">
        <w:rPr>
          <w:rFonts w:ascii="ArialMT" w:eastAsia="Times New Roman" w:hAnsi="ArialMT"/>
          <w:i/>
          <w:color w:val="000000"/>
          <w:sz w:val="22"/>
          <w:szCs w:val="22"/>
          <w:bdr w:val="none" w:sz="0" w:space="0" w:color="auto"/>
          <w:lang w:val="de-CH" w:eastAsia="de-DE"/>
        </w:rPr>
        <w:t>Die Frau ohne Schatten</w:t>
      </w: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. </w:t>
      </w:r>
    </w:p>
    <w:p w14:paraId="3F5E6DDC" w14:textId="175C4672" w:rsidR="00747FAF" w:rsidRDefault="00747FAF" w:rsidP="007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</w:pPr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Sie widmet sich ebenfalls der spanischen Gesangsliteratur, die ihr durch die Arbeit mit Teresa </w:t>
      </w:r>
      <w:proofErr w:type="spellStart"/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Berganza</w:t>
      </w:r>
      <w:proofErr w:type="spellEnd"/>
      <w:r w:rsidRP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 xml:space="preserve"> nähergebracht wurde.</w:t>
      </w:r>
    </w:p>
    <w:p w14:paraId="528E699A" w14:textId="6ECEEB93" w:rsidR="00D00BD9" w:rsidRPr="0048056E" w:rsidRDefault="00205B8D" w:rsidP="00480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</w:pP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0</w:t>
      </w:r>
      <w:r w:rsidR="0048056E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7</w:t>
      </w:r>
      <w:r w:rsidR="00747FAF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/202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de-CH" w:eastAsia="de-DE"/>
        </w:rPr>
        <w:t>3</w:t>
      </w:r>
    </w:p>
    <w:sectPr w:rsidR="00D00BD9" w:rsidRPr="00480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57BF" w14:textId="77777777" w:rsidR="00E00E5A" w:rsidRDefault="00E00E5A">
      <w:r>
        <w:separator/>
      </w:r>
    </w:p>
  </w:endnote>
  <w:endnote w:type="continuationSeparator" w:id="0">
    <w:p w14:paraId="5E158CE1" w14:textId="77777777" w:rsidR="00E00E5A" w:rsidRDefault="00E0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E3F5" w14:textId="77777777" w:rsidR="000D545D" w:rsidRDefault="000D54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F61D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10F38F54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>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E5C7" w14:textId="77777777" w:rsidR="000D545D" w:rsidRDefault="000D54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212D" w14:textId="77777777" w:rsidR="00E00E5A" w:rsidRDefault="00E00E5A">
      <w:r>
        <w:separator/>
      </w:r>
    </w:p>
  </w:footnote>
  <w:footnote w:type="continuationSeparator" w:id="0">
    <w:p w14:paraId="09AEACE8" w14:textId="77777777" w:rsidR="00E00E5A" w:rsidRDefault="00E0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6D29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704D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73F47C0D" wp14:editId="0547E959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AB83228" w14:textId="77777777" w:rsidR="00712C8A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  <w:p w14:paraId="67690FDB" w14:textId="77777777" w:rsidR="00712C8A" w:rsidRDefault="00D00BD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 xml:space="preserve">Stéphanie </w:t>
    </w:r>
    <w:proofErr w:type="spellStart"/>
    <w:r>
      <w:rPr>
        <w:color w:val="808080"/>
        <w:sz w:val="18"/>
        <w:szCs w:val="18"/>
        <w:u w:color="808080"/>
      </w:rPr>
      <w:t>Müther</w:t>
    </w:r>
    <w:proofErr w:type="spellEnd"/>
  </w:p>
  <w:p w14:paraId="449230E8" w14:textId="77777777" w:rsidR="00606A9F" w:rsidRPr="00DC3D5B" w:rsidRDefault="00606A9F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Biographie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FDC9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87A87"/>
    <w:rsid w:val="000A67C2"/>
    <w:rsid w:val="000D545D"/>
    <w:rsid w:val="00175CFC"/>
    <w:rsid w:val="00192AF1"/>
    <w:rsid w:val="001F29F2"/>
    <w:rsid w:val="00205B8D"/>
    <w:rsid w:val="00302F57"/>
    <w:rsid w:val="0030414F"/>
    <w:rsid w:val="0030578A"/>
    <w:rsid w:val="0032358F"/>
    <w:rsid w:val="00387CFE"/>
    <w:rsid w:val="003D192C"/>
    <w:rsid w:val="003D1B6D"/>
    <w:rsid w:val="003E398B"/>
    <w:rsid w:val="004368BF"/>
    <w:rsid w:val="0044088F"/>
    <w:rsid w:val="0048056E"/>
    <w:rsid w:val="004D699A"/>
    <w:rsid w:val="00541324"/>
    <w:rsid w:val="0055423B"/>
    <w:rsid w:val="005D7E63"/>
    <w:rsid w:val="005F3B8E"/>
    <w:rsid w:val="00606A9F"/>
    <w:rsid w:val="00632C12"/>
    <w:rsid w:val="00643734"/>
    <w:rsid w:val="006915F7"/>
    <w:rsid w:val="00706200"/>
    <w:rsid w:val="00712C8A"/>
    <w:rsid w:val="0073316E"/>
    <w:rsid w:val="00747FAF"/>
    <w:rsid w:val="007A365C"/>
    <w:rsid w:val="008D52F8"/>
    <w:rsid w:val="008F168A"/>
    <w:rsid w:val="00921627"/>
    <w:rsid w:val="009236B0"/>
    <w:rsid w:val="00961F62"/>
    <w:rsid w:val="009A2B2C"/>
    <w:rsid w:val="009B4E1B"/>
    <w:rsid w:val="009B6CB3"/>
    <w:rsid w:val="009D2393"/>
    <w:rsid w:val="009E57DA"/>
    <w:rsid w:val="009F02A6"/>
    <w:rsid w:val="009F0C95"/>
    <w:rsid w:val="00A70B4B"/>
    <w:rsid w:val="00AB059F"/>
    <w:rsid w:val="00AB3BD1"/>
    <w:rsid w:val="00AC5AD2"/>
    <w:rsid w:val="00B207AE"/>
    <w:rsid w:val="00B76E6A"/>
    <w:rsid w:val="00BC3FFB"/>
    <w:rsid w:val="00BD3F73"/>
    <w:rsid w:val="00BE10F5"/>
    <w:rsid w:val="00C13C0D"/>
    <w:rsid w:val="00C35351"/>
    <w:rsid w:val="00C46783"/>
    <w:rsid w:val="00C9634F"/>
    <w:rsid w:val="00CD2CBB"/>
    <w:rsid w:val="00D00BD9"/>
    <w:rsid w:val="00D012E5"/>
    <w:rsid w:val="00D11976"/>
    <w:rsid w:val="00D3513E"/>
    <w:rsid w:val="00D57976"/>
    <w:rsid w:val="00DB112F"/>
    <w:rsid w:val="00DB5CC5"/>
    <w:rsid w:val="00DC3D5B"/>
    <w:rsid w:val="00E00E5A"/>
    <w:rsid w:val="00E42F2D"/>
    <w:rsid w:val="00E93DEC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2A93D1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Body">
    <w:name w:val="Body"/>
    <w:rsid w:val="00CD2CBB"/>
    <w:rPr>
      <w:rFonts w:ascii="Helvetica" w:hAnsi="Arial Unicode MS" w:cs="Arial Unicode MS"/>
      <w:color w:val="000000"/>
      <w:sz w:val="24"/>
      <w:szCs w:val="24"/>
      <w:lang w:val="de-DE"/>
    </w:rPr>
  </w:style>
  <w:style w:type="character" w:customStyle="1" w:styleId="name">
    <w:name w:val="name"/>
    <w:basedOn w:val="Absatz-Standardschriftart"/>
    <w:rsid w:val="009F0C95"/>
  </w:style>
  <w:style w:type="character" w:customStyle="1" w:styleId="function">
    <w:name w:val="function"/>
    <w:basedOn w:val="Absatz-Standardschriftart"/>
    <w:rsid w:val="009F0C95"/>
  </w:style>
  <w:style w:type="paragraph" w:styleId="StandardWeb">
    <w:name w:val="Normal (Web)"/>
    <w:basedOn w:val="Standard"/>
    <w:uiPriority w:val="99"/>
    <w:semiHidden/>
    <w:unhideWhenUsed/>
    <w:rsid w:val="004368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18</cp:revision>
  <cp:lastPrinted>2019-03-05T13:08:00Z</cp:lastPrinted>
  <dcterms:created xsi:type="dcterms:W3CDTF">2019-03-05T12:47:00Z</dcterms:created>
  <dcterms:modified xsi:type="dcterms:W3CDTF">2023-07-10T14:33:00Z</dcterms:modified>
</cp:coreProperties>
</file>